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BEF" w:rsidRPr="00886BEF" w:rsidRDefault="00886BEF" w:rsidP="00886B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86BEF">
        <w:rPr>
          <w:rFonts w:ascii="Times New Roman" w:eastAsia="Times New Roman" w:hAnsi="Times New Roman" w:cs="Times New Roman"/>
          <w:b/>
          <w:bCs/>
          <w:sz w:val="36"/>
          <w:szCs w:val="36"/>
        </w:rPr>
        <w:t>Social Insurance Number (SIN): Applications, Documents and Fraud</w:t>
      </w:r>
    </w:p>
    <w:p w:rsidR="00886BEF" w:rsidRPr="00886BEF" w:rsidRDefault="00886BEF" w:rsidP="0088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Instructions: Complete each sentence using the word bank. Each correct word or phrase is used once. Three words are extra and will not be used.</w:t>
      </w:r>
    </w:p>
    <w:p w:rsidR="00886BEF" w:rsidRPr="00886BEF" w:rsidRDefault="00886BEF" w:rsidP="0088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Word Bank</w:t>
      </w:r>
    </w:p>
    <w:p w:rsidR="00886BEF" w:rsidRDefault="00886BEF" w:rsidP="0088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886BEF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lastRenderedPageBreak/>
        <w:t>fraud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15 minutes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supporting document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Service Canada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tax refunds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original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date of birth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lastRenderedPageBreak/>
        <w:t>trustee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new SIN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legal name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identity theft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no fee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birth registration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credit rating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lastRenderedPageBreak/>
        <w:t>Canada Revenue Agency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secondary document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privacy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income tax</w:t>
      </w:r>
    </w:p>
    <w:p w:rsidR="00886BEF" w:rsidRPr="00886BEF" w:rsidRDefault="00886BEF" w:rsidP="00886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primary identity document</w:t>
      </w:r>
    </w:p>
    <w:p w:rsidR="00886BEF" w:rsidRDefault="00886BEF" w:rsidP="0088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886BEF" w:rsidSect="00886BEF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886BEF" w:rsidRPr="00886BEF" w:rsidRDefault="00886BEF" w:rsidP="00886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lastRenderedPageBreak/>
        <w:t>Complete each sentence.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A SIN is issued by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If your application is in order, you may obtain your SIN in less than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Applying for a SIN costs nothing; there is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When applying, you must bring your ____________________ proof of identity documents.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A birth certificate or Canadian citizenship certificate can serve as a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 xml:space="preserve">A passport or provincial driver’s </w:t>
      </w:r>
      <w:proofErr w:type="spellStart"/>
      <w:r w:rsidRPr="00886BEF">
        <w:rPr>
          <w:rFonts w:ascii="Times New Roman" w:eastAsia="Times New Roman" w:hAnsi="Times New Roman" w:cs="Times New Roman"/>
          <w:sz w:val="24"/>
          <w:szCs w:val="24"/>
        </w:rPr>
        <w:t>licence</w:t>
      </w:r>
      <w:proofErr w:type="spellEnd"/>
      <w:r w:rsidRPr="00886BEF">
        <w:rPr>
          <w:rFonts w:ascii="Times New Roman" w:eastAsia="Times New Roman" w:hAnsi="Times New Roman" w:cs="Times New Roman"/>
          <w:sz w:val="24"/>
          <w:szCs w:val="24"/>
        </w:rPr>
        <w:t xml:space="preserve"> can serve as a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A secondary identity document must contain your legal name and your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If your name differs between your application and your identity documents, you may need a ____________________ showing your most recent name.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A bank or investment company may need your SIN to prepare information slips. Another example is a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When requesting personal tax information, you must provide your SIN to the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If someone misuses your SIN, they may obtain your government benefits or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Someone using your SIN to earn income illegally could cause you to owe additional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If another person damages your financial reputation, you may have difficulty obtaining credit because of your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The misuse of personal information to impersonate someone or access their accounts is called ____________________.</w:t>
      </w:r>
    </w:p>
    <w:p w:rsidR="00886BEF" w:rsidRPr="00886BEF" w:rsidRDefault="00886BEF" w:rsidP="00886BEF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sz w:val="24"/>
          <w:szCs w:val="24"/>
        </w:rPr>
        <w:t>SIN misuse can expose private information and lead to other types of ____________________.</w:t>
      </w:r>
    </w:p>
    <w:p w:rsidR="00B2758D" w:rsidRPr="00677A60" w:rsidRDefault="00886BEF" w:rsidP="00677A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6BE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Based on the supplied FinLit10 – </w:t>
      </w:r>
      <w:r w:rsidR="00677A60">
        <w:rPr>
          <w:rFonts w:ascii="Times New Roman" w:eastAsia="Times New Roman" w:hAnsi="Times New Roman" w:cs="Times New Roman"/>
          <w:b/>
          <w:i/>
          <w:sz w:val="24"/>
          <w:szCs w:val="24"/>
        </w:rPr>
        <w:t>Social Insurance Number reading.</w:t>
      </w:r>
      <w:bookmarkStart w:id="0" w:name="_GoBack"/>
      <w:bookmarkEnd w:id="0"/>
    </w:p>
    <w:sectPr w:rsidR="00B2758D" w:rsidRPr="00677A60" w:rsidSect="00886BE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BEF" w:rsidRDefault="00886BEF" w:rsidP="00886BEF">
      <w:pPr>
        <w:spacing w:after="0" w:line="240" w:lineRule="auto"/>
      </w:pPr>
      <w:r>
        <w:separator/>
      </w:r>
    </w:p>
  </w:endnote>
  <w:endnote w:type="continuationSeparator" w:id="0">
    <w:p w:rsidR="00886BEF" w:rsidRDefault="00886BEF" w:rsidP="00886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BEF" w:rsidRDefault="00886BEF" w:rsidP="00886BEF">
      <w:pPr>
        <w:spacing w:after="0" w:line="240" w:lineRule="auto"/>
      </w:pPr>
      <w:r>
        <w:separator/>
      </w:r>
    </w:p>
  </w:footnote>
  <w:footnote w:type="continuationSeparator" w:id="0">
    <w:p w:rsidR="00886BEF" w:rsidRDefault="00886BEF" w:rsidP="00886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BEF" w:rsidRPr="00886BEF" w:rsidRDefault="00886BEF" w:rsidP="00886BEF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</w:rPr>
    </w:pPr>
    <w:r w:rsidRPr="00886BEF">
      <w:rPr>
        <w:rFonts w:ascii="Times New Roman" w:eastAsia="Times New Roman" w:hAnsi="Times New Roman" w:cs="Times New Roman"/>
        <w:sz w:val="24"/>
        <w:szCs w:val="24"/>
      </w:rPr>
      <w:t>Financial Literacy 10 · Earning Money and Taxes</w:t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  <w:t>Name: __________________</w:t>
    </w:r>
  </w:p>
  <w:p w:rsidR="00886BEF" w:rsidRDefault="00886B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6125"/>
    <w:multiLevelType w:val="multilevel"/>
    <w:tmpl w:val="1F5A2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804C6D"/>
    <w:multiLevelType w:val="multilevel"/>
    <w:tmpl w:val="7BD06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EF"/>
    <w:rsid w:val="00163B12"/>
    <w:rsid w:val="002D5BF0"/>
    <w:rsid w:val="00677A60"/>
    <w:rsid w:val="00840AE0"/>
    <w:rsid w:val="00886BEF"/>
    <w:rsid w:val="00A325C0"/>
    <w:rsid w:val="00B2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7B44"/>
  <w15:chartTrackingRefBased/>
  <w15:docId w15:val="{44631AE6-C952-4573-B197-1307D7C5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86B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86B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B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86BE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86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886BEF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86B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BEF"/>
  </w:style>
  <w:style w:type="paragraph" w:styleId="Footer">
    <w:name w:val="footer"/>
    <w:basedOn w:val="Normal"/>
    <w:link w:val="FooterChar"/>
    <w:uiPriority w:val="99"/>
    <w:unhideWhenUsed/>
    <w:rsid w:val="00886B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BEF"/>
  </w:style>
  <w:style w:type="paragraph" w:styleId="BalloonText">
    <w:name w:val="Balloon Text"/>
    <w:basedOn w:val="Normal"/>
    <w:link w:val="BalloonTextChar"/>
    <w:uiPriority w:val="99"/>
    <w:semiHidden/>
    <w:unhideWhenUsed/>
    <w:rsid w:val="0067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3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32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84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33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20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09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08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57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11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06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10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54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29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35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46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27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25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83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88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00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2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355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24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055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65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269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78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368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04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82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9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122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4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33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7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147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17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38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7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81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74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22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9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073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54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67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40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55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1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98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83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900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61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5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94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52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99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53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92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20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71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54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15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07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43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18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98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93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2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16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39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208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77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69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48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21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72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4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33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765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88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98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8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26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54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302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01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3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26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02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14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0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35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71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33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38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75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18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954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56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Maxwell</dc:creator>
  <cp:keywords/>
  <dc:description/>
  <cp:lastModifiedBy>Jeff Maxwell</cp:lastModifiedBy>
  <cp:revision>2</cp:revision>
  <cp:lastPrinted>2026-10-22T20:30:00Z</cp:lastPrinted>
  <dcterms:created xsi:type="dcterms:W3CDTF">2026-10-22T21:27:00Z</dcterms:created>
  <dcterms:modified xsi:type="dcterms:W3CDTF">2026-10-22T21:27:00Z</dcterms:modified>
</cp:coreProperties>
</file>