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DAC" w:rsidRDefault="00EB0DAC" w:rsidP="00576FA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</w:pPr>
      <w:r w:rsidRPr="00EB0DAC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>Multiple-Choice Asn’t: “Go Get a Job — Why Teenage Employment Matters”</w:t>
      </w:r>
    </w:p>
    <w:p w:rsidR="00576FA4" w:rsidRPr="00EB0DAC" w:rsidRDefault="00576FA4" w:rsidP="00576FA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48"/>
        </w:rPr>
      </w:pPr>
      <w:hyperlink r:id="rId6" w:history="1">
        <w:r w:rsidRPr="007B5774">
          <w:rPr>
            <w:rStyle w:val="Hyperlink"/>
            <w:rFonts w:ascii="Times New Roman" w:eastAsia="Times New Roman" w:hAnsi="Times New Roman" w:cs="Times New Roman"/>
            <w:bCs/>
            <w:i/>
            <w:kern w:val="36"/>
            <w:sz w:val="24"/>
            <w:szCs w:val="48"/>
          </w:rPr>
          <w:t>https://www.youtube.com/watch?v=Aw2JBe63Xsk&amp;t=12s</w:t>
        </w:r>
      </w:hyperlink>
      <w:r>
        <w:rPr>
          <w:rFonts w:ascii="Times New Roman" w:eastAsia="Times New Roman" w:hAnsi="Times New Roman" w:cs="Times New Roman"/>
          <w:bCs/>
          <w:i/>
          <w:kern w:val="36"/>
          <w:sz w:val="24"/>
          <w:szCs w:val="48"/>
        </w:rPr>
        <w:t xml:space="preserve"> </w:t>
      </w:r>
      <w:bookmarkStart w:id="0" w:name="_GoBack"/>
      <w:bookmarkEnd w:id="0"/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1. _____ What did the speaker’s mother tell him to do when she found him watching TV?</w:t>
      </w:r>
    </w:p>
    <w:p w:rsidR="00EB0DAC" w:rsidRPr="00EB0DAC" w:rsidRDefault="00EB0DAC" w:rsidP="007F5360">
      <w:pPr>
        <w:spacing w:after="100" w:afterAutospacing="1" w:line="240" w:lineRule="auto"/>
        <w:ind w:left="27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Clean his room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Apply to college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Go get a job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Help with household chores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2. _____ Where did the speaker get his first job?</w:t>
      </w:r>
    </w:p>
    <w:p w:rsidR="00EB0DAC" w:rsidRPr="00EB0DAC" w:rsidRDefault="00EB0DAC" w:rsidP="007F5360">
      <w:pPr>
        <w:spacing w:after="100" w:afterAutospacing="1" w:line="240" w:lineRule="auto"/>
        <w:ind w:left="27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Dunkin’ Donuts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A grocery store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A clothing store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A movie theatre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3. _____ According to the video, approximately what percentage of teenagers had summer jobs in 2021?</w:t>
      </w:r>
    </w:p>
    <w:p w:rsidR="00EB0DAC" w:rsidRPr="00EB0DAC" w:rsidRDefault="00EB0DAC" w:rsidP="007F5360">
      <w:pPr>
        <w:spacing w:after="100" w:afterAutospacing="1" w:line="240" w:lineRule="auto"/>
        <w:ind w:left="270" w:firstLine="45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A. 15% B. 25% C. 51% D. 36%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4. _____ What was one of the main benefits the speaker gained from working?</w:t>
      </w:r>
    </w:p>
    <w:p w:rsidR="00EB0DAC" w:rsidRPr="00EB0DAC" w:rsidRDefault="00EB0DAC" w:rsidP="007F5360">
      <w:pPr>
        <w:spacing w:after="100" w:afterAutospacing="1" w:line="240" w:lineRule="auto"/>
        <w:ind w:left="180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Better grades in school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Greater confidence as a young adult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C. More free time during the summer D. Less responsibility at home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5. _____ Why was the speaker nervous on his first day of work?</w:t>
      </w:r>
    </w:p>
    <w:p w:rsidR="00EB0DAC" w:rsidRPr="00EB0DAC" w:rsidRDefault="00EB0DAC" w:rsidP="007F5360">
      <w:pPr>
        <w:spacing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He struggled with talking to people and serving customers.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He did not know how to get to work.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He was worried about his school grades.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He disliked the food served at the restaurant.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6. _____ What did the speaker find easy to learn when he started working?</w:t>
      </w:r>
    </w:p>
    <w:p w:rsidR="00EB0DAC" w:rsidRPr="00EB0DAC" w:rsidRDefault="00EB0DAC" w:rsidP="007F5360">
      <w:pPr>
        <w:spacing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How to manage his personal budget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How to train new employees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How to make drinks, operate the register, and cook food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D. How to organize the restaurant’s </w:t>
      </w:r>
      <w:proofErr w:type="gramStart"/>
      <w:r w:rsidRPr="00EB0DAC">
        <w:rPr>
          <w:rFonts w:ascii="Times New Roman" w:eastAsia="Times New Roman" w:hAnsi="Times New Roman" w:cs="Times New Roman"/>
          <w:sz w:val="24"/>
          <w:szCs w:val="24"/>
        </w:rPr>
        <w:t>schedule</w:t>
      </w:r>
      <w:proofErr w:type="gramEnd"/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7. _____ What did the speaker learn from interacting with customers?</w:t>
      </w:r>
    </w:p>
    <w:p w:rsidR="008D63FA" w:rsidRPr="00EB0DAC" w:rsidRDefault="00EB0DAC" w:rsidP="007F5360">
      <w:pPr>
        <w:spacing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Most customers prefer to order online.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People have different personalities and communication styles.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Customers always know exactly what they want.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Talking to strangers is unnecessary in most jobs.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8. _____ What lesson did the speaker learn from the woman who received too much change?</w:t>
      </w:r>
    </w:p>
    <w:p w:rsidR="008D63FA" w:rsidRDefault="008D63FA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  <w:sectPr w:rsidR="008D63F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A. Customers should always count their money.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Employees should avoid making mistakes.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Businesses should use automatic payment systems.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Honesty matters, and stealing is wrong.</w:t>
      </w:r>
    </w:p>
    <w:p w:rsidR="008D63FA" w:rsidRDefault="008D63FA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D63FA" w:rsidSect="008D63F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D63FA" w:rsidRDefault="008D63FA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D63FA" w:rsidSect="008D63F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lastRenderedPageBreak/>
        <w:t>9. _____ What does the speaker mean when he describes his workplace as a “work family”?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All his co-workers were related to one another.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His employer paid for his family’s expenses.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He and his co-workers developed connections and supported one another.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His co-workers completed all his responsibilities for him.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10. _____ According to the speaker, what is important for a workplace to operate efficiently?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Co-workers must collaborate and work together.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Employees should compete against one another.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Everyone should work independently.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Managers should complete most of the work themselves.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11. _____ What was one example of how the speaker and his co-workers connected outside their regular duties?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They attended classes together every day.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They held holiday parties and spent time together outside work.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They travelled together for business.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They shared responsibility for one another’s schoolwork.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12. _____ What financial mistake did the speaker make after receiving his first paycheck?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He forgot to deposit the </w:t>
      </w:r>
      <w:proofErr w:type="spellStart"/>
      <w:r w:rsidRPr="00EB0DAC">
        <w:rPr>
          <w:rFonts w:ascii="Times New Roman" w:eastAsia="Times New Roman" w:hAnsi="Times New Roman" w:cs="Times New Roman"/>
          <w:sz w:val="24"/>
          <w:szCs w:val="24"/>
        </w:rPr>
        <w:t>cheque</w:t>
      </w:r>
      <w:proofErr w:type="spellEnd"/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He lent all his money to his co-workers.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He spent his money on restaurant meals.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He accidentally ordered two pairs of shoes by clicking the purchase button twice.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13. _____ What does the speaker mean by financial freedom?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Having the ability to earn and make decisions about how to spend your money, along with accepting responsibility for those decisions.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Being able to spend money without considering the consequences.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Receiving money without having to work for it.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Having an employer make all financial decisions for you.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14. _____ According to the video, what percentage of teenagers had summer jobs in 2000?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A. 36% B. 25% C. 51% D. 75%</w:t>
      </w:r>
    </w:p>
    <w:p w:rsidR="008D63FA" w:rsidRDefault="008D63FA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63FA" w:rsidRDefault="008D63FA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lastRenderedPageBreak/>
        <w:t>15. _____ Which of the following is identified as a reason some teenagers choose other activities instead of summer jobs?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Teenagers are legally prohibited from working during the summer.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Most teenagers are unable to learn workplace skills.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Summer jobs do not provide any financial benefits.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Teenagers believe internships and enrichment activities may appeal more to college admissions.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16. _____ Which skill did the speaker specifically identify as a benefit of having a job?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Avoiding all disagreements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Making better financial decisions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Eliminating the need for further education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Guaranteeing a high-paying career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17. _____ Approximately how many orders did the speaker’s Dunkin’ Donuts location receive each day?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A. 100 B. 500 C. More than 1,000 D. More than 10,000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18. _____ What did the speaker learn about earning money through his first paycheck?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A paycheck automatically creates financial security.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Spending money is more important than earning it.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Working eliminates the need to plan purchases.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Earning money is only part of the challenge; spending it wisely is also important.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19. _____ Which statement best describes the speaker’s overall argument?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Teenagers should focus exclusively on school until graduation.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Teenage employment can develop valuable life skills in addition to providing income.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Summer jobs are useful only for teenagers who need money.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Teenagers should avoid activities related to future careers.</w:t>
      </w:r>
    </w:p>
    <w:p w:rsidR="00EB0DAC" w:rsidRPr="00EB0DAC" w:rsidRDefault="00EB0DAC" w:rsidP="007F536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>20. _____ What advice does the speaker repeat at the end of the video?</w:t>
      </w:r>
    </w:p>
    <w:p w:rsidR="00EB0DAC" w:rsidRPr="00EB0DAC" w:rsidRDefault="00EB0DAC" w:rsidP="007F5360">
      <w:pPr>
        <w:spacing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A. Go get a job.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B. Save every dollar you earn.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 xml:space="preserve">C. Apply to college immediately. </w:t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="008D63FA">
        <w:rPr>
          <w:rFonts w:ascii="Times New Roman" w:eastAsia="Times New Roman" w:hAnsi="Times New Roman" w:cs="Times New Roman"/>
          <w:sz w:val="24"/>
          <w:szCs w:val="24"/>
        </w:rPr>
        <w:tab/>
      </w:r>
      <w:r w:rsidRPr="00EB0DAC">
        <w:rPr>
          <w:rFonts w:ascii="Times New Roman" w:eastAsia="Times New Roman" w:hAnsi="Times New Roman" w:cs="Times New Roman"/>
          <w:sz w:val="24"/>
          <w:szCs w:val="24"/>
        </w:rPr>
        <w:t>D. Spend more time watching educational television.</w:t>
      </w:r>
    </w:p>
    <w:sectPr w:rsidR="00EB0DAC" w:rsidRPr="00EB0DAC" w:rsidSect="008D63F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DAC" w:rsidRDefault="00EB0DAC" w:rsidP="00EB0DAC">
      <w:pPr>
        <w:spacing w:after="0" w:line="240" w:lineRule="auto"/>
      </w:pPr>
      <w:r>
        <w:separator/>
      </w:r>
    </w:p>
  </w:endnote>
  <w:endnote w:type="continuationSeparator" w:id="0">
    <w:p w:rsidR="00EB0DAC" w:rsidRDefault="00EB0DAC" w:rsidP="00EB0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DAC" w:rsidRDefault="00EB0DAC" w:rsidP="00EB0DAC">
      <w:pPr>
        <w:spacing w:after="0" w:line="240" w:lineRule="auto"/>
      </w:pPr>
      <w:r>
        <w:separator/>
      </w:r>
    </w:p>
  </w:footnote>
  <w:footnote w:type="continuationSeparator" w:id="0">
    <w:p w:rsidR="00EB0DAC" w:rsidRDefault="00EB0DAC" w:rsidP="00EB0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DAC" w:rsidRDefault="00EB0DAC" w:rsidP="00EB0DAC">
    <w:pPr>
      <w:pStyle w:val="Header"/>
      <w:tabs>
        <w:tab w:val="clear" w:pos="4680"/>
        <w:tab w:val="center" w:pos="3960"/>
      </w:tabs>
    </w:pPr>
    <w:r>
      <w:t>Fin Lit 10</w:t>
    </w:r>
    <w:r>
      <w:tab/>
      <w:t>RCS</w:t>
    </w:r>
    <w:r>
      <w:tab/>
      <w:t>Name: 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DAC"/>
    <w:rsid w:val="00163B12"/>
    <w:rsid w:val="002D5BF0"/>
    <w:rsid w:val="00576FA4"/>
    <w:rsid w:val="007F5360"/>
    <w:rsid w:val="00840AE0"/>
    <w:rsid w:val="008D63FA"/>
    <w:rsid w:val="00A325C0"/>
    <w:rsid w:val="00B2758D"/>
    <w:rsid w:val="00CA0330"/>
    <w:rsid w:val="00EB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76194"/>
  <w15:chartTrackingRefBased/>
  <w15:docId w15:val="{69AA5879-D39E-4099-9806-9B5A4D68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0D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D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B0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0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DAC"/>
  </w:style>
  <w:style w:type="paragraph" w:styleId="Footer">
    <w:name w:val="footer"/>
    <w:basedOn w:val="Normal"/>
    <w:link w:val="FooterChar"/>
    <w:uiPriority w:val="99"/>
    <w:unhideWhenUsed/>
    <w:rsid w:val="00EB0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DAC"/>
  </w:style>
  <w:style w:type="paragraph" w:styleId="BalloonText">
    <w:name w:val="Balloon Text"/>
    <w:basedOn w:val="Normal"/>
    <w:link w:val="BalloonTextChar"/>
    <w:uiPriority w:val="99"/>
    <w:semiHidden/>
    <w:unhideWhenUsed/>
    <w:rsid w:val="00576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F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6F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7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w2JBe63Xsk&amp;t=12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Maxwell</dc:creator>
  <cp:keywords/>
  <dc:description/>
  <cp:lastModifiedBy>Jeff Maxwell</cp:lastModifiedBy>
  <cp:revision>4</cp:revision>
  <cp:lastPrinted>2026-10-14T20:18:00Z</cp:lastPrinted>
  <dcterms:created xsi:type="dcterms:W3CDTF">2026-10-14T20:16:00Z</dcterms:created>
  <dcterms:modified xsi:type="dcterms:W3CDTF">2026-10-14T20:20:00Z</dcterms:modified>
</cp:coreProperties>
</file>